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33"/>
        <w:gridCol w:w="1305"/>
        <w:gridCol w:w="7167"/>
      </w:tblGrid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General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2G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Network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GSM 850 / 900 / 1800 / 1900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3G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Network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HSDPA 850 / 900 / 1900 / 2100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4G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Network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LTE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SIM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Micro-SIM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Announced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2013,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September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Coming soon. Exp. release 2013, September</w:t>
            </w:r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Body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Dimensions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151.2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79.2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8.3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(5.95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3.12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0.33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168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g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(5.93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oz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S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Pen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Display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Type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Super AMOLED capacitive touchscreen, 16M colors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1080 x 1920 pixels, 5.7 inches (~386 ppi pixel density)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Multitouch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Sound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Alert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types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Vibration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; MP3, WAV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ringtones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Loudspeaker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3.5mm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jack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Memory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Card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slot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microSD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up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64 GB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Internal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32/64 GB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storage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3 GB RAM</w:t>
            </w:r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Data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GPRS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EDGE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Speed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HSDPA, 42 Mbps; HSUPA; LTE, Cat4, 50 Mbps UL, 150 Mbps DL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WLAN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Wi-Fi 802.11 a/b/g/n/ac, dual-band, DLNA, Wi-Fi Direct, Wi-Fi hotspot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Bluetooth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Yes, v4.0 with A2DP, LE, EDR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NFC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Infrared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port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USB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 xml:space="preserve">Yes,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microUSB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 xml:space="preserve"> v2.0 (MHL 2), USB Host</w:t>
            </w:r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Camera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Primary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13 MP, 4128 x 3096 pixels, autofocus, LED flash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Features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Dual Shot, Simultaneous HD video and image recording, geo-tagging, touch focus, face and smile detection, image stabilization, panorama, HDR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Video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Yes, 2160p@30fps, 1080p@60fps (LTE model)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Secondary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Yes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2 MP, 1080p@30fps</w:t>
            </w:r>
          </w:p>
        </w:tc>
      </w:tr>
      <w:tr w:rsidR="00D846E9" w:rsidRPr="00D846E9" w:rsidTr="00D846E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Features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OS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Android OS, v4.3 (Jelly Bean)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Chipset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Qualcomm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Snapdragon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800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CPU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Quad-core 2.3 GHz Krait 400 (LTE model) / Quad-core 1.9 GHz Cortex-A15 &amp; quad-core 1.3 GHz Cortex-A7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GPU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Adreno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330 (LTE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model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Sensors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Accelerometer, gyro, proximity, compass, barometer, temperature, humidity, gesture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Messaging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SMS(threaded view), MMS, Email, Push Mail, IM, RSS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Browser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HTML5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Radio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Stereo FM radio with RDS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GPS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Yes, with A-GPS support and GLONASS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Java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Yes, via Java MIDP emulator</w:t>
            </w:r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Colors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White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Pink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S-Voice natural language commands and dictation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Air gestures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SNS integration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 xml:space="preserve">Active noise cancellation with dedicated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mic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Dropbox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 xml:space="preserve"> (50 GB storage)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TV-out (via MHL A/V link)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MP4/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DivX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/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XviD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/WMV/H.264/H.263 player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MP3/WAV/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eAAC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+/AC3/FLAC player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Organizer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Image/video editor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Document editor (Word, Excel, PowerPoint, PDF)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Google Search, Maps, Gmail,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YouTube, Calendar, Google Talk, Picasa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Voice memo/dial/commands</w:t>
            </w: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br/>
              <w:t>Predictive text input (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Swype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)</w:t>
            </w:r>
          </w:p>
        </w:tc>
      </w:tr>
      <w:tr w:rsidR="00D846E9" w:rsidRPr="00D846E9" w:rsidTr="00D846E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Battery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Li-Ion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3200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mAh</w:t>
            </w:r>
            <w:proofErr w:type="spellEnd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battery</w:t>
            </w:r>
            <w:proofErr w:type="spellEnd"/>
          </w:p>
        </w:tc>
      </w:tr>
      <w:tr w:rsidR="00D846E9" w:rsidRPr="00D846E9" w:rsidTr="00D846E9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D7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846E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Misc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SAR EU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846E9" w:rsidRPr="00D846E9" w:rsidRDefault="00D846E9" w:rsidP="00D846E9">
            <w:pPr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</w:pPr>
            <w:r w:rsidRPr="00D846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ru-RU"/>
              </w:rPr>
              <w:t>0.29 W/kg (head)     0.36 W/kg (body)    </w:t>
            </w:r>
          </w:p>
        </w:tc>
      </w:tr>
    </w:tbl>
    <w:p w:rsidR="003B0FE0" w:rsidRPr="00D846E9" w:rsidRDefault="003B0FE0" w:rsidP="00D846E9">
      <w:pPr>
        <w:rPr>
          <w:lang w:val="en-US"/>
        </w:rPr>
      </w:pPr>
    </w:p>
    <w:sectPr w:rsidR="003B0FE0" w:rsidRPr="00D846E9" w:rsidSect="003B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6E9"/>
    <w:rsid w:val="003B0FE0"/>
    <w:rsid w:val="00D8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>DG Win&amp;Soft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2013-09-05T17:33:00Z</dcterms:created>
  <dcterms:modified xsi:type="dcterms:W3CDTF">2013-09-05T17:34:00Z</dcterms:modified>
</cp:coreProperties>
</file>